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未出贵州省住培考生体温测量证明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个人登记承诺事项</w:t>
      </w:r>
    </w:p>
    <w:tbl>
      <w:tblPr>
        <w:tblStyle w:val="2"/>
        <w:tblW w:w="9288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204"/>
        <w:gridCol w:w="2468"/>
        <w:gridCol w:w="1506"/>
        <w:gridCol w:w="1566"/>
        <w:gridCol w:w="11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 名</w:t>
            </w:r>
          </w:p>
        </w:tc>
        <w:tc>
          <w:tcPr>
            <w:tcW w:w="36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性  别</w:t>
            </w: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6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36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考前14日有否离黔（出省）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考前14日有否高风险地区接触史（如有，请注明具体时间、地点或车次/航班）</w:t>
            </w:r>
          </w:p>
        </w:tc>
        <w:tc>
          <w:tcPr>
            <w:tcW w:w="1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考前14日有否发热、咳嗽、呼吸不畅等症状</w:t>
            </w:r>
          </w:p>
        </w:tc>
        <w:tc>
          <w:tcPr>
            <w:tcW w:w="1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本人承诺，我将严格遵守疫情防控的各项要求，承担考试期间疫情防控责任。根据防疫要求，本人自考试前14日未离黔（出省），并每日测量体温如实记录，连续测量体温正常，保证以上信息真实、准确、有效。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承诺人（考生本人）：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shd w:val="clear" w:color="auto" w:fill="FFFFFF"/>
          <w:lang w:val="en-US" w:eastAsia="zh-CN" w:bidi="ar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 日 期：2021年   月 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A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2021-06-25T04:02:38Z</dcterms:created>
  <dc:creator>吴秋蓉</dc:creator>
  <cp:lastModifiedBy>无视你我</cp:lastModifiedBy>
  <dcterms:modified xsi:type="dcterms:W3CDTF">2021-06-25T04:02:44Z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E895C5F1F5234ED4BD468CB635DCE4CF</vt:lpwstr>
  </property>
</Properties>
</file>